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5DA6B0F0" w:rsidR="006B36BA" w:rsidRPr="00072CAF" w:rsidRDefault="00742D52" w:rsidP="00072CAF">
      <w:pPr>
        <w:spacing w:line="240" w:lineRule="auto"/>
        <w:jc w:val="center"/>
        <w:rPr>
          <w:rFonts w:ascii="Calibri" w:hAnsi="Calibri" w:cs="Arial"/>
          <w:b/>
        </w:rPr>
      </w:pPr>
      <w:bookmarkStart w:id="0" w:name="_Hlk167807282"/>
      <w:r w:rsidRPr="00742D52">
        <w:rPr>
          <w:rFonts w:ascii="Calibri" w:hAnsi="Calibri" w:cs="Arial"/>
          <w:b/>
        </w:rPr>
        <w:t>OG/</w:t>
      </w:r>
      <w:r w:rsidR="00D61F91">
        <w:rPr>
          <w:rFonts w:ascii="Calibri" w:hAnsi="Calibri" w:cs="Arial"/>
          <w:b/>
        </w:rPr>
        <w:t>O</w:t>
      </w:r>
      <w:r w:rsidRPr="00742D52">
        <w:rPr>
          <w:rFonts w:ascii="Calibri" w:hAnsi="Calibri" w:cs="Arial"/>
          <w:b/>
        </w:rPr>
        <w:t xml:space="preserve">G DAĞITIM GÜÇ TRANSFORMATÖRLERİ BAKIM VE ONARIMINA AİT BİRİM FİYATLI HİZMET ALIMI </w:t>
      </w:r>
      <w:r>
        <w:rPr>
          <w:rFonts w:ascii="Calibri" w:hAnsi="Calibri" w:cs="Arial"/>
          <w:b/>
        </w:rPr>
        <w:t xml:space="preserve">İHALESİ </w:t>
      </w:r>
      <w:r w:rsidR="006B36BA">
        <w:rPr>
          <w:rFonts w:eastAsia="Times New Roman" w:cstheme="minorHAnsi"/>
          <w:b/>
        </w:rPr>
        <w:t>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7B8627E8" w14:textId="050B8611" w:rsidR="00742D52" w:rsidRDefault="00500894" w:rsidP="00500894">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742D52" w:rsidRPr="00742D52">
        <w:rPr>
          <w:rFonts w:ascii="Calibri" w:hAnsi="Calibri" w:cs="Arial"/>
        </w:rPr>
        <w:t>OG/</w:t>
      </w:r>
      <w:r w:rsidR="00D61F91">
        <w:rPr>
          <w:rFonts w:ascii="Calibri" w:hAnsi="Calibri" w:cs="Arial"/>
        </w:rPr>
        <w:t>O</w:t>
      </w:r>
      <w:r w:rsidR="00742D52" w:rsidRPr="00742D52">
        <w:rPr>
          <w:rFonts w:ascii="Calibri" w:hAnsi="Calibri" w:cs="Arial"/>
        </w:rPr>
        <w:t xml:space="preserve">G DAĞITIM GÜÇ TRANSFORMATÖRLERİ BAKIM VE ONARIMINA AİT BİRİM FİYATLI HİZMET ALIMI </w:t>
      </w:r>
    </w:p>
    <w:p w14:paraId="474E88A4" w14:textId="15766ED2"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9209" w:type="dxa"/>
        <w:tblCellMar>
          <w:top w:w="142" w:type="dxa"/>
          <w:left w:w="70" w:type="dxa"/>
          <w:right w:w="70" w:type="dxa"/>
        </w:tblCellMar>
        <w:tblLook w:val="04A0" w:firstRow="1" w:lastRow="0" w:firstColumn="1" w:lastColumn="0" w:noHBand="0" w:noVBand="1"/>
      </w:tblPr>
      <w:tblGrid>
        <w:gridCol w:w="3539"/>
        <w:gridCol w:w="2552"/>
        <w:gridCol w:w="3118"/>
      </w:tblGrid>
      <w:tr w:rsidR="00742D52" w14:paraId="63D04353" w14:textId="77777777" w:rsidTr="00742D52">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742D52" w:rsidRPr="0015487E" w:rsidRDefault="00742D52">
            <w:pPr>
              <w:jc w:val="center"/>
              <w:rPr>
                <w:rFonts w:cstheme="minorHAnsi"/>
                <w:b/>
                <w:bCs/>
                <w:color w:val="000000"/>
                <w:sz w:val="20"/>
                <w:szCs w:val="20"/>
              </w:rPr>
            </w:pPr>
            <w:r w:rsidRPr="0015487E">
              <w:rPr>
                <w:b/>
                <w:sz w:val="20"/>
                <w:szCs w:val="20"/>
              </w:rPr>
              <w:t>İHALE ADI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742D52" w:rsidRPr="0015487E" w:rsidRDefault="00742D52">
            <w:pPr>
              <w:jc w:val="center"/>
              <w:rPr>
                <w:rFonts w:cstheme="minorHAnsi"/>
                <w:b/>
                <w:bCs/>
                <w:color w:val="000000"/>
                <w:sz w:val="20"/>
                <w:szCs w:val="20"/>
              </w:rPr>
            </w:pPr>
            <w:r w:rsidRPr="0015487E">
              <w:rPr>
                <w:b/>
                <w:sz w:val="20"/>
                <w:szCs w:val="20"/>
              </w:rPr>
              <w:t>İHALE TARİHİ VE İHALE SAATİ</w:t>
            </w:r>
          </w:p>
        </w:tc>
        <w:tc>
          <w:tcPr>
            <w:tcW w:w="3118" w:type="dxa"/>
            <w:tcBorders>
              <w:top w:val="single" w:sz="4" w:space="0" w:color="auto"/>
              <w:left w:val="nil"/>
              <w:bottom w:val="single" w:sz="4" w:space="0" w:color="auto"/>
              <w:right w:val="single" w:sz="4" w:space="0" w:color="auto"/>
            </w:tcBorders>
            <w:vAlign w:val="center"/>
            <w:hideMark/>
          </w:tcPr>
          <w:p w14:paraId="5DB42A86" w14:textId="77777777" w:rsidR="00742D52" w:rsidRPr="0015487E" w:rsidRDefault="00742D52">
            <w:pPr>
              <w:jc w:val="center"/>
              <w:rPr>
                <w:rFonts w:cstheme="minorHAnsi"/>
                <w:b/>
                <w:bCs/>
                <w:color w:val="000000"/>
                <w:sz w:val="20"/>
                <w:szCs w:val="20"/>
              </w:rPr>
            </w:pPr>
            <w:r w:rsidRPr="0015487E">
              <w:rPr>
                <w:b/>
                <w:sz w:val="20"/>
                <w:szCs w:val="20"/>
              </w:rPr>
              <w:t>SON TEKLİF VERME TARİHİ VE SAATİ</w:t>
            </w:r>
          </w:p>
        </w:tc>
      </w:tr>
      <w:tr w:rsidR="00742D52" w14:paraId="28ADEC59" w14:textId="77777777" w:rsidTr="00742D52">
        <w:trPr>
          <w:cantSplit/>
          <w:trHeight w:hRule="exact" w:val="1420"/>
        </w:trPr>
        <w:tc>
          <w:tcPr>
            <w:tcW w:w="3539" w:type="dxa"/>
            <w:tcBorders>
              <w:top w:val="single" w:sz="4" w:space="0" w:color="auto"/>
              <w:left w:val="single" w:sz="4" w:space="0" w:color="auto"/>
              <w:bottom w:val="single" w:sz="4" w:space="0" w:color="auto"/>
              <w:right w:val="single" w:sz="4" w:space="0" w:color="auto"/>
            </w:tcBorders>
            <w:noWrap/>
          </w:tcPr>
          <w:p w14:paraId="0841A8DC" w14:textId="50DA3319" w:rsidR="00742D52" w:rsidRPr="00072CAF" w:rsidRDefault="00742D52" w:rsidP="00072CAF">
            <w:pPr>
              <w:rPr>
                <w:rFonts w:ascii="Calibri" w:hAnsi="Calibri" w:cs="Arial"/>
              </w:rPr>
            </w:pPr>
            <w:r w:rsidRPr="00742D52">
              <w:rPr>
                <w:rFonts w:ascii="Calibri" w:hAnsi="Calibri" w:cs="Arial"/>
              </w:rPr>
              <w:t>OG/</w:t>
            </w:r>
            <w:r w:rsidR="00D61F91">
              <w:rPr>
                <w:rFonts w:ascii="Calibri" w:hAnsi="Calibri" w:cs="Arial"/>
              </w:rPr>
              <w:t>O</w:t>
            </w:r>
            <w:r w:rsidRPr="00742D52">
              <w:rPr>
                <w:rFonts w:ascii="Calibri" w:hAnsi="Calibri" w:cs="Arial"/>
              </w:rPr>
              <w:t xml:space="preserve">G DAĞITIM GÜÇ TRANSFORMATÖRLERİ BAKIM VE ONARIMINA AİT BİRİM FİYATLI HİZMET ALIMI </w:t>
            </w:r>
            <w:r>
              <w:rPr>
                <w:rFonts w:ascii="Calibri" w:hAnsi="Calibri" w:cs="Arial"/>
              </w:rPr>
              <w:t>İHALESİ</w:t>
            </w:r>
          </w:p>
        </w:tc>
        <w:tc>
          <w:tcPr>
            <w:tcW w:w="2552" w:type="dxa"/>
            <w:tcBorders>
              <w:top w:val="single" w:sz="4" w:space="0" w:color="auto"/>
              <w:left w:val="single" w:sz="4" w:space="0" w:color="auto"/>
              <w:bottom w:val="single" w:sz="4" w:space="0" w:color="auto"/>
              <w:right w:val="single" w:sz="4" w:space="0" w:color="auto"/>
            </w:tcBorders>
            <w:vAlign w:val="center"/>
          </w:tcPr>
          <w:p w14:paraId="00E3DB08" w14:textId="03DF8087" w:rsidR="00742D52" w:rsidRDefault="00742D52" w:rsidP="0015487E">
            <w:pPr>
              <w:jc w:val="center"/>
            </w:pPr>
            <w:r>
              <w:t>25.02.2025</w:t>
            </w:r>
          </w:p>
          <w:p w14:paraId="2F9E7BBF" w14:textId="2415AA68" w:rsidR="00742D52" w:rsidRDefault="00742D52" w:rsidP="0015487E">
            <w:pPr>
              <w:jc w:val="center"/>
            </w:pPr>
            <w:r>
              <w:t>SAAT : 1</w:t>
            </w:r>
            <w:r w:rsidR="00D61F91">
              <w:t>4</w:t>
            </w:r>
            <w:r>
              <w:t>:00</w:t>
            </w:r>
          </w:p>
        </w:tc>
        <w:tc>
          <w:tcPr>
            <w:tcW w:w="3118" w:type="dxa"/>
            <w:tcBorders>
              <w:top w:val="single" w:sz="4" w:space="0" w:color="auto"/>
              <w:left w:val="nil"/>
              <w:bottom w:val="single" w:sz="4" w:space="0" w:color="auto"/>
              <w:right w:val="single" w:sz="4" w:space="0" w:color="auto"/>
            </w:tcBorders>
            <w:vAlign w:val="center"/>
          </w:tcPr>
          <w:p w14:paraId="32901FCC" w14:textId="24A6F475" w:rsidR="00742D52" w:rsidRDefault="00742D52" w:rsidP="0015487E">
            <w:pPr>
              <w:jc w:val="center"/>
            </w:pPr>
            <w:r>
              <w:t>25.02.2025</w:t>
            </w:r>
          </w:p>
          <w:p w14:paraId="4A292CF1" w14:textId="5E20A116" w:rsidR="00742D52" w:rsidRDefault="00742D52" w:rsidP="0015487E">
            <w:pPr>
              <w:jc w:val="center"/>
            </w:pPr>
            <w:r>
              <w:t>SAAT : 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4C9988FA" w:rsidR="00D10C30" w:rsidRDefault="00D10C30" w:rsidP="00D10C30">
      <w:pPr>
        <w:pStyle w:val="AralkYok"/>
        <w:ind w:left="2552" w:hanging="2552"/>
        <w:rPr>
          <w:rFonts w:cstheme="minorHAnsi"/>
          <w:b/>
        </w:rPr>
      </w:pPr>
      <w:r>
        <w:rPr>
          <w:rFonts w:cstheme="minorHAnsi"/>
        </w:rPr>
        <w:t xml:space="preserve">d) İhale tarihi: </w:t>
      </w:r>
      <w:r w:rsidR="00742D52">
        <w:rPr>
          <w:rFonts w:cstheme="minorHAnsi"/>
        </w:rPr>
        <w:t>25.02.2025</w:t>
      </w:r>
    </w:p>
    <w:p w14:paraId="7BAB0536" w14:textId="6740B783" w:rsidR="00B2788E" w:rsidRDefault="00D10C30" w:rsidP="00D10C30">
      <w:pPr>
        <w:pStyle w:val="AralkYok"/>
        <w:rPr>
          <w:rFonts w:cstheme="minorHAnsi"/>
          <w:b/>
        </w:rPr>
      </w:pPr>
      <w:r>
        <w:rPr>
          <w:rFonts w:cstheme="minorHAnsi"/>
        </w:rPr>
        <w:t xml:space="preserve">e)Son Zarf Teslim tarihi: </w:t>
      </w:r>
      <w:r w:rsidR="00742D52">
        <w:rPr>
          <w:rFonts w:cstheme="minorHAnsi"/>
        </w:rPr>
        <w:t>25.02.2025</w:t>
      </w:r>
      <w:r w:rsidR="003A03A3">
        <w:rPr>
          <w:rFonts w:cstheme="minorHAnsi"/>
        </w:rPr>
        <w:t xml:space="preserve"> SAAT:09:00</w:t>
      </w:r>
    </w:p>
    <w:p w14:paraId="3721F34E" w14:textId="77777777" w:rsidR="00011761" w:rsidRPr="003513AA" w:rsidRDefault="00D10C30" w:rsidP="00011761">
      <w:pPr>
        <w:pStyle w:val="AralkYok"/>
        <w:rPr>
          <w:rFonts w:cstheme="minorHAnsi"/>
        </w:rPr>
      </w:pPr>
      <w:r>
        <w:rPr>
          <w:rFonts w:cstheme="minorHAnsi"/>
        </w:rPr>
        <w:t xml:space="preserve">f) </w:t>
      </w:r>
      <w:r w:rsidR="00011761" w:rsidRPr="003513AA">
        <w:rPr>
          <w:rFonts w:cstheme="minorHAnsi"/>
          <w:b/>
        </w:rPr>
        <w:t>Kapalı zarf toplam teklif bedelinin %3 (Yüzde Üç)’ ü tutarında Geçici Teminat Mektubu alınacaktır.</w:t>
      </w:r>
      <w:r w:rsidR="00011761" w:rsidRPr="003513AA">
        <w:rPr>
          <w:rFonts w:cstheme="minorHAnsi"/>
        </w:rPr>
        <w:t xml:space="preserve"> Teminat mektubunun süresi </w:t>
      </w:r>
      <w:r w:rsidR="00011761">
        <w:rPr>
          <w:rFonts w:cstheme="minorHAnsi"/>
        </w:rPr>
        <w:t xml:space="preserve">ihale tarihinden itibaren </w:t>
      </w:r>
      <w:r w:rsidR="00011761" w:rsidRPr="003513AA">
        <w:rPr>
          <w:rFonts w:cstheme="minorHAnsi"/>
        </w:rPr>
        <w:t>en az 90 (doksan) gün olacaktır.</w:t>
      </w:r>
      <w:r w:rsidR="00011761">
        <w:rPr>
          <w:rFonts w:cstheme="minorHAnsi"/>
        </w:rPr>
        <w:t xml:space="preserve"> </w:t>
      </w:r>
      <w:r w:rsidR="00011761"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185BE42" w14:textId="2C7FC0B1" w:rsidR="00B2788E" w:rsidRDefault="00D10C30" w:rsidP="00011761">
      <w:pPr>
        <w:pStyle w:val="AralkYok"/>
        <w:rPr>
          <w:rFonts w:cstheme="minorHAnsi"/>
        </w:rPr>
      </w:pPr>
      <w:r>
        <w:rPr>
          <w:rFonts w:cstheme="minorHAnsi"/>
        </w:rPr>
        <w:t>h) Diğer hususlar idari şartnamede belirtilmiştir</w:t>
      </w:r>
      <w:r w:rsidR="00B2788E">
        <w:rPr>
          <w:rFonts w:cstheme="minorHAnsi"/>
        </w:rPr>
        <w:t>.</w:t>
      </w:r>
    </w:p>
    <w:p w14:paraId="6BE9F51F" w14:textId="012366FE" w:rsidR="003A03A3" w:rsidRDefault="00C618C9" w:rsidP="00D85CBD">
      <w:pPr>
        <w:pStyle w:val="AralkYok"/>
        <w:rPr>
          <w:rFonts w:cstheme="minorHAnsi"/>
          <w:color w:val="000000" w:themeColor="text1"/>
        </w:rPr>
      </w:pPr>
      <w:r>
        <w:rPr>
          <w:rFonts w:cstheme="minorHAnsi"/>
        </w:rPr>
        <w:t>I</w:t>
      </w:r>
      <w:r w:rsidR="003A03A3">
        <w:rPr>
          <w:rFonts w:cstheme="minorHAnsi"/>
        </w:rPr>
        <w:t>)</w:t>
      </w:r>
      <w:bookmarkStart w:id="2"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2"/>
    </w:p>
    <w:p w14:paraId="4632D558" w14:textId="559F0336" w:rsidR="003F04DE" w:rsidRDefault="003F04DE" w:rsidP="00D85CBD">
      <w:pPr>
        <w:pStyle w:val="AralkYok"/>
        <w:rPr>
          <w:rFonts w:cstheme="minorHAnsi"/>
          <w:color w:val="000000" w:themeColor="text1"/>
        </w:rPr>
      </w:pPr>
      <w:r>
        <w:rPr>
          <w:rFonts w:cstheme="minorHAnsi"/>
          <w:color w:val="000000" w:themeColor="text1"/>
        </w:rPr>
        <w:t>i) Sözleşme kapsamında kesin teminat alınacaktır.</w:t>
      </w:r>
    </w:p>
    <w:p w14:paraId="38882F28" w14:textId="21CDB81D" w:rsidR="001B70DD" w:rsidRPr="003513AA" w:rsidRDefault="004376FF" w:rsidP="00D10C30">
      <w:pPr>
        <w:pStyle w:val="AralkYok"/>
        <w:rPr>
          <w:rFonts w:cstheme="minorHAnsi"/>
        </w:rPr>
      </w:pPr>
      <w:r w:rsidRPr="003513AA">
        <w:rPr>
          <w:rFonts w:cstheme="minorHAnsi"/>
        </w:rPr>
        <w:lastRenderedPageBreak/>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1761"/>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25F4B"/>
    <w:rsid w:val="003338D8"/>
    <w:rsid w:val="003513AA"/>
    <w:rsid w:val="00354907"/>
    <w:rsid w:val="003561B1"/>
    <w:rsid w:val="00364817"/>
    <w:rsid w:val="00370E77"/>
    <w:rsid w:val="00373715"/>
    <w:rsid w:val="003A03A3"/>
    <w:rsid w:val="003A4449"/>
    <w:rsid w:val="003B62C4"/>
    <w:rsid w:val="003C2B4F"/>
    <w:rsid w:val="003C33BE"/>
    <w:rsid w:val="003C4631"/>
    <w:rsid w:val="003E2150"/>
    <w:rsid w:val="003F04DE"/>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2D52"/>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26C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93395"/>
    <w:rsid w:val="00BB04A6"/>
    <w:rsid w:val="00BC0E05"/>
    <w:rsid w:val="00BC7F47"/>
    <w:rsid w:val="00BD0196"/>
    <w:rsid w:val="00BD3845"/>
    <w:rsid w:val="00C06A3C"/>
    <w:rsid w:val="00C14E6D"/>
    <w:rsid w:val="00C20960"/>
    <w:rsid w:val="00C22828"/>
    <w:rsid w:val="00C3669A"/>
    <w:rsid w:val="00C5051D"/>
    <w:rsid w:val="00C618C9"/>
    <w:rsid w:val="00C666B1"/>
    <w:rsid w:val="00C7270A"/>
    <w:rsid w:val="00C72D1F"/>
    <w:rsid w:val="00C85C51"/>
    <w:rsid w:val="00C90AC2"/>
    <w:rsid w:val="00C97394"/>
    <w:rsid w:val="00CA2A12"/>
    <w:rsid w:val="00CA562B"/>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1F91"/>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A2CC2"/>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9</cp:revision>
  <dcterms:created xsi:type="dcterms:W3CDTF">2024-12-05T08:36:00Z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