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2CC9F0B6" w:rsidR="00FC41B6" w:rsidRPr="003513AA" w:rsidRDefault="00BE200E" w:rsidP="00E54298">
      <w:pPr>
        <w:spacing w:after="120" w:line="240" w:lineRule="auto"/>
        <w:jc w:val="center"/>
        <w:rPr>
          <w:rFonts w:eastAsia="Times New Roman" w:cstheme="minorHAnsi"/>
          <w:b/>
        </w:rPr>
      </w:pPr>
      <w:r w:rsidRPr="00BE200E">
        <w:rPr>
          <w:rFonts w:eastAsia="Times New Roman" w:cstheme="minorHAnsi"/>
          <w:b/>
        </w:rPr>
        <w:t>RİZE İLİNİN KALKANDERE, ARDEŞEN VE FINDIKLI İLÇELERİNDE YAPILACAK YENİ İLÇE OFİS BİNALARI İNŞAAT İŞLERİ</w:t>
      </w:r>
      <w:r>
        <w:rPr>
          <w:rFonts w:cs="Calibri,Bold"/>
          <w:bCs/>
          <w:color w:val="000000"/>
        </w:rPr>
        <w:t xml:space="preserve"> </w:t>
      </w:r>
      <w:r w:rsidR="00024704">
        <w:rPr>
          <w:rFonts w:eastAsia="Times New Roman" w:cstheme="minorHAnsi"/>
          <w:b/>
        </w:rPr>
        <w:t>İHALE</w:t>
      </w:r>
      <w:r w:rsidR="00145471">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0E8C6A9A"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proofErr w:type="spellStart"/>
      <w:r w:rsidR="00BE200E">
        <w:rPr>
          <w:rStyle w:val="Kpr"/>
        </w:rPr>
        <w:t>OZGURDE@anadolugaz.com.tr</w:t>
      </w:r>
      <w:r w:rsidR="00BE200E">
        <w:t>,</w:t>
      </w:r>
      <w:r w:rsidR="00755798" w:rsidRPr="003513AA">
        <w:rPr>
          <w:rStyle w:val="Kpr"/>
          <w:rFonts w:cstheme="minorHAnsi"/>
        </w:rPr>
        <w:t>http</w:t>
      </w:r>
      <w:proofErr w:type="spellEnd"/>
      <w:r w:rsidR="00755798" w:rsidRPr="003513AA">
        <w:rPr>
          <w:rStyle w:val="Kpr"/>
          <w:rFonts w:cstheme="minorHAnsi"/>
        </w:rPr>
        <w:t>://www.coruhedas.com.tr/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14:paraId="40276FD5" w14:textId="239B6723"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BE200E" w:rsidRPr="000251A3">
        <w:t>ÖZGÜR FAİK DENİZ</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3FE076F1"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BE200E">
        <w:rPr>
          <w:rFonts w:cstheme="minorHAnsi"/>
        </w:rPr>
        <w:t>HİZMET BİNASI İNŞAAT İŞLERİ</w:t>
      </w:r>
      <w:r w:rsidR="000158E0" w:rsidRPr="003513AA">
        <w:rPr>
          <w:rFonts w:cstheme="minorHAnsi"/>
        </w:rPr>
        <w:t xml:space="preserve"> İHALE</w:t>
      </w:r>
      <w:r w:rsidR="007F16FA">
        <w:rPr>
          <w:rFonts w:cstheme="minorHAnsi"/>
        </w:rPr>
        <w:t>Sİ</w:t>
      </w:r>
    </w:p>
    <w:p w14:paraId="02D50AB2" w14:textId="610286F3" w:rsidR="00DD4EBC" w:rsidRDefault="00DD4EBC" w:rsidP="00DD4EBC">
      <w:pPr>
        <w:pStyle w:val="AralkYok"/>
        <w:rPr>
          <w:rFonts w:cstheme="minorHAnsi"/>
        </w:rPr>
      </w:pPr>
      <w:r>
        <w:rPr>
          <w:rFonts w:cstheme="minorHAnsi"/>
        </w:rPr>
        <w:t xml:space="preserve">b) Adı: </w:t>
      </w:r>
      <w:r w:rsidR="00BE200E" w:rsidRPr="00BE200E">
        <w:t>RİZE İLİNİN KALKANDERE, ARDEŞEN VE FINDIKLI İLÇELERİNDE YAPILACAK YENİ İLÇE OFİS BİNALARI İNŞAAT İŞLERİ</w:t>
      </w:r>
      <w:r w:rsidR="00BE200E">
        <w:t xml:space="preserve"> </w:t>
      </w:r>
      <w:r w:rsidR="00417996">
        <w:t>İHALESİ</w:t>
      </w:r>
    </w:p>
    <w:p w14:paraId="4208097C" w14:textId="0EF57D00"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BE200E">
        <w:rPr>
          <w:rFonts w:cstheme="minorHAnsi"/>
        </w:rPr>
        <w:t>Rize İlinin Kalkandere, Ardeşen, Fındıklı İlçeleri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417996" w14:paraId="3ED8E4BF" w14:textId="77777777" w:rsidTr="00BE200E">
        <w:trPr>
          <w:cantSplit/>
          <w:trHeight w:hRule="exact" w:val="1011"/>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02AAB697" w:rsidR="00417996" w:rsidRDefault="00BE200E" w:rsidP="00417996">
            <w:r>
              <w:rPr>
                <w:rFonts w:cs="Calibri,Bold"/>
                <w:bCs/>
                <w:color w:val="000000"/>
              </w:rPr>
              <w:t>RİZE İLİNİN KALKANDERE, ARDEŞEN VE FINDIKLI İLÇELERİNDE YAPILACAK YENİ İLÇE OFİS BİNALARI İNŞAAT İŞLERİ</w:t>
            </w:r>
            <w:r>
              <w:t xml:space="preserve"> İHALESİ</w:t>
            </w:r>
          </w:p>
        </w:tc>
        <w:tc>
          <w:tcPr>
            <w:tcW w:w="2410" w:type="dxa"/>
            <w:tcBorders>
              <w:top w:val="single" w:sz="4" w:space="0" w:color="auto"/>
              <w:left w:val="nil"/>
              <w:bottom w:val="single" w:sz="4" w:space="0" w:color="auto"/>
              <w:right w:val="single" w:sz="4" w:space="0" w:color="auto"/>
            </w:tcBorders>
            <w:vAlign w:val="center"/>
          </w:tcPr>
          <w:p w14:paraId="7DE0532D" w14:textId="7DE2D8BF" w:rsidR="00417996" w:rsidRPr="00BA122B" w:rsidRDefault="00545AF4" w:rsidP="00417996">
            <w:pPr>
              <w:jc w:val="center"/>
              <w:rPr>
                <w:rFonts w:cstheme="minorHAnsi"/>
                <w:sz w:val="20"/>
                <w:szCs w:val="20"/>
              </w:rPr>
            </w:pPr>
            <w:r>
              <w:rPr>
                <w:rFonts w:cstheme="minorHAnsi"/>
                <w:sz w:val="20"/>
                <w:szCs w:val="20"/>
              </w:rPr>
              <w:t>11.11</w:t>
            </w:r>
            <w:r w:rsidR="00417996">
              <w:rPr>
                <w:rFonts w:cstheme="minorHAnsi"/>
                <w:sz w:val="20"/>
                <w:szCs w:val="20"/>
              </w:rPr>
              <w:t>.2024 SAAT:1</w:t>
            </w:r>
            <w:r>
              <w:rPr>
                <w:rFonts w:cstheme="minorHAnsi"/>
                <w:sz w:val="20"/>
                <w:szCs w:val="20"/>
              </w:rPr>
              <w:t>4</w:t>
            </w:r>
            <w:r w:rsidR="00417996">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7A263DF2" w:rsidR="00417996" w:rsidRDefault="00545AF4" w:rsidP="00417996">
            <w:r>
              <w:rPr>
                <w:rFonts w:cstheme="minorHAnsi"/>
                <w:sz w:val="20"/>
                <w:szCs w:val="20"/>
              </w:rPr>
              <w:t xml:space="preserve">   11</w:t>
            </w:r>
            <w:r w:rsidR="00417996">
              <w:rPr>
                <w:rFonts w:cstheme="minorHAnsi"/>
                <w:sz w:val="20"/>
                <w:szCs w:val="20"/>
              </w:rPr>
              <w:t>.</w:t>
            </w:r>
            <w:r>
              <w:rPr>
                <w:rFonts w:cstheme="minorHAnsi"/>
                <w:sz w:val="20"/>
                <w:szCs w:val="20"/>
              </w:rPr>
              <w:t>11.2024 SAAT:13</w:t>
            </w:r>
            <w:r w:rsidR="00417996">
              <w:rPr>
                <w:rFonts w:cstheme="minorHAnsi"/>
                <w:sz w:val="20"/>
                <w:szCs w:val="20"/>
              </w:rPr>
              <w:t>:00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09947F6C"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545AF4">
        <w:rPr>
          <w:rFonts w:cstheme="minorHAnsi"/>
        </w:rPr>
        <w:t>11.11</w:t>
      </w:r>
      <w:r w:rsidR="00417996">
        <w:rPr>
          <w:rFonts w:cstheme="minorHAnsi"/>
        </w:rPr>
        <w:t>.2024</w:t>
      </w:r>
    </w:p>
    <w:p w14:paraId="20394E30" w14:textId="44CFDC48"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 </w:t>
      </w:r>
      <w:bookmarkEnd w:id="0"/>
      <w:r w:rsidR="00545AF4">
        <w:rPr>
          <w:rFonts w:cstheme="minorHAnsi"/>
          <w:sz w:val="20"/>
          <w:szCs w:val="20"/>
        </w:rPr>
        <w:t>11</w:t>
      </w:r>
      <w:proofErr w:type="gramEnd"/>
      <w:r w:rsidR="00545AF4">
        <w:rPr>
          <w:rFonts w:cstheme="minorHAnsi"/>
          <w:sz w:val="20"/>
          <w:szCs w:val="20"/>
        </w:rPr>
        <w:t>.11</w:t>
      </w:r>
      <w:r w:rsidR="00145471">
        <w:rPr>
          <w:rFonts w:cstheme="minorHAnsi"/>
          <w:sz w:val="20"/>
          <w:szCs w:val="20"/>
        </w:rPr>
        <w:t>.2024</w:t>
      </w:r>
      <w:r w:rsidR="00417996">
        <w:rPr>
          <w:rFonts w:cstheme="minorHAnsi"/>
          <w:sz w:val="20"/>
          <w:szCs w:val="20"/>
        </w:rPr>
        <w:t xml:space="preserve"> </w:t>
      </w:r>
      <w:r w:rsidR="00545AF4">
        <w:rPr>
          <w:rFonts w:cstheme="minorHAnsi"/>
          <w:sz w:val="20"/>
          <w:szCs w:val="20"/>
        </w:rPr>
        <w:t>SAAT: 13</w:t>
      </w:r>
      <w:r w:rsidR="00A65D59">
        <w:rPr>
          <w:rFonts w:cstheme="minorHAnsi"/>
          <w:sz w:val="20"/>
          <w:szCs w:val="20"/>
        </w:rPr>
        <w:t>:00</w:t>
      </w:r>
    </w:p>
    <w:p w14:paraId="51795D61" w14:textId="69250856" w:rsidR="00F35FD4" w:rsidRPr="003513AA" w:rsidRDefault="00B26912" w:rsidP="00F35FD4">
      <w:pPr>
        <w:pStyle w:val="AralkYok"/>
        <w:rPr>
          <w:rFonts w:cstheme="minorHAnsi"/>
        </w:rPr>
      </w:pPr>
      <w:r>
        <w:rPr>
          <w:rFonts w:cstheme="minorHAnsi"/>
          <w:b/>
        </w:rPr>
        <w:t>f)</w:t>
      </w:r>
      <w:r w:rsidR="006F1716" w:rsidRPr="006F1716">
        <w:rPr>
          <w:rFonts w:cstheme="minorHAnsi"/>
          <w:b/>
        </w:rPr>
        <w:t xml:space="preserve"> </w:t>
      </w:r>
      <w:r w:rsidR="006F1716">
        <w:rPr>
          <w:rFonts w:cstheme="minorHAnsi"/>
          <w:b/>
        </w:rPr>
        <w:t xml:space="preserve">3.000.000,00 TL </w:t>
      </w:r>
      <w:r w:rsidR="006F1716" w:rsidRPr="00F20057">
        <w:rPr>
          <w:rFonts w:cstheme="minorHAnsi"/>
          <w:b/>
        </w:rPr>
        <w:t>(</w:t>
      </w:r>
      <w:r w:rsidR="006F1716">
        <w:rPr>
          <w:rFonts w:cstheme="minorHAnsi"/>
          <w:b/>
        </w:rPr>
        <w:t xml:space="preserve">ÜÇ MİLYON TÜRK LİRASI) </w:t>
      </w:r>
      <w:r w:rsidR="006F1716" w:rsidRPr="00F20057">
        <w:rPr>
          <w:rFonts w:cstheme="minorHAnsi"/>
          <w:b/>
        </w:rPr>
        <w:t xml:space="preserve">tutarında </w:t>
      </w:r>
      <w:r w:rsidR="006F1716" w:rsidRPr="000251A3">
        <w:rPr>
          <w:rFonts w:cstheme="minorHAnsi"/>
          <w:b/>
        </w:rPr>
        <w:t>Geçici Teminat alınacaktır</w:t>
      </w:r>
      <w:r w:rsidR="006F1716"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w:t>
      </w:r>
      <w:bookmarkStart w:id="1" w:name="_GoBack"/>
      <w:bookmarkEnd w:id="1"/>
      <w:r w:rsidR="00391925" w:rsidRPr="00A6700C">
        <w:rPr>
          <w:rFonts w:cstheme="minorHAnsi"/>
        </w:rPr>
        <w:t>tlar kabul edilir. Geçici teminat ve kesin teminat bedeli,  süresi, iade edilmesi, gelir kaydedilmesi vb. şartları nakit teminat içinde geçerli olacaktır. Nakit teminatlar şirket banka hesabına yatırılacaktır.</w:t>
      </w:r>
    </w:p>
    <w:p w14:paraId="232E0B7A" w14:textId="77777777" w:rsidR="006F1716" w:rsidRDefault="00F35FD4" w:rsidP="00F35FD4">
      <w:pPr>
        <w:pStyle w:val="AralkYok"/>
        <w:rPr>
          <w:rFonts w:eastAsia="Times New Roman" w:cs="Times New Roman"/>
        </w:rPr>
      </w:pPr>
      <w:bookmarkStart w:id="2" w:name="_Hlk179279359"/>
      <w:r>
        <w:rPr>
          <w:rFonts w:cstheme="minorHAnsi"/>
        </w:rPr>
        <w:t>g</w:t>
      </w:r>
      <w:r w:rsidRPr="003513AA">
        <w:rPr>
          <w:rFonts w:cstheme="minorHAnsi"/>
        </w:rPr>
        <w:t xml:space="preserve">) </w:t>
      </w:r>
      <w:r w:rsidR="006F1716" w:rsidRPr="002B6FEA">
        <w:rPr>
          <w:rFonts w:eastAsia="Times New Roman" w:cs="Times New Roman"/>
        </w:rPr>
        <w:t>Banka teminat mektubu karşılığı sözleşme bedelinin %15 ine kadar Avans verilecektir.</w:t>
      </w:r>
    </w:p>
    <w:p w14:paraId="6CF74C82" w14:textId="64FEEF45" w:rsidR="003C3D91" w:rsidRPr="003513AA" w:rsidRDefault="003C3D91" w:rsidP="00F35FD4">
      <w:pPr>
        <w:pStyle w:val="AralkYok"/>
        <w:rPr>
          <w:rFonts w:cstheme="minorHAnsi"/>
        </w:rPr>
      </w:pPr>
      <w:r>
        <w:rPr>
          <w:rFonts w:cstheme="minorHAnsi"/>
        </w:rPr>
        <w:t xml:space="preserve">h) </w:t>
      </w:r>
      <w:bookmarkStart w:id="3" w:name="_Hlk179290453"/>
      <w:r w:rsidRPr="007B33D2">
        <w:rPr>
          <w:rFonts w:cstheme="minorHAnsi"/>
          <w:color w:val="000000" w:themeColor="text1"/>
        </w:rPr>
        <w:t xml:space="preserve">Yerli malı </w:t>
      </w:r>
      <w:r w:rsidR="00173D7F" w:rsidRPr="007B33D2">
        <w:rPr>
          <w:rFonts w:cstheme="minorHAnsi"/>
          <w:color w:val="000000" w:themeColor="text1"/>
        </w:rPr>
        <w:t xml:space="preserve">teklif eden yerli istekliler lehine fiyat </w:t>
      </w:r>
      <w:r w:rsidRPr="007B33D2">
        <w:rPr>
          <w:rFonts w:cstheme="minorHAnsi"/>
          <w:color w:val="000000" w:themeColor="text1"/>
        </w:rPr>
        <w:t>avantajı uygulanmayacaktır.</w:t>
      </w:r>
      <w:bookmarkEnd w:id="3"/>
    </w:p>
    <w:p w14:paraId="7B9ED64D" w14:textId="0D40FA25" w:rsidR="00F35FD4" w:rsidRDefault="003C3D91" w:rsidP="00F35FD4">
      <w:pPr>
        <w:pStyle w:val="AralkYok"/>
        <w:rPr>
          <w:rFonts w:cstheme="minorHAnsi"/>
        </w:rPr>
      </w:pPr>
      <w:r>
        <w:rPr>
          <w:rFonts w:cstheme="minorHAnsi"/>
        </w:rPr>
        <w:t>ı</w:t>
      </w:r>
      <w:r w:rsidR="00F35FD4" w:rsidRPr="003513AA">
        <w:rPr>
          <w:rFonts w:cstheme="minorHAnsi"/>
        </w:rPr>
        <w:t>) Diğer hususlar idari şartnamede belirtilmiştir.</w:t>
      </w:r>
    </w:p>
    <w:p w14:paraId="17904F72" w14:textId="0E4CE585" w:rsidR="00F35FD4" w:rsidRDefault="003C3D91" w:rsidP="00F35FD4">
      <w:pPr>
        <w:pStyle w:val="AralkYok"/>
      </w:pPr>
      <w:r>
        <w:t>j</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bookmarkEnd w:id="2"/>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1716">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45471"/>
    <w:rsid w:val="00173D7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3D91"/>
    <w:rsid w:val="003C4631"/>
    <w:rsid w:val="00417996"/>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45AF4"/>
    <w:rsid w:val="005502EC"/>
    <w:rsid w:val="00563F85"/>
    <w:rsid w:val="005743A4"/>
    <w:rsid w:val="005C06AF"/>
    <w:rsid w:val="005D3016"/>
    <w:rsid w:val="005D7C67"/>
    <w:rsid w:val="005F12B1"/>
    <w:rsid w:val="005F6F69"/>
    <w:rsid w:val="00614CC5"/>
    <w:rsid w:val="00633CDF"/>
    <w:rsid w:val="006413B7"/>
    <w:rsid w:val="0064548A"/>
    <w:rsid w:val="00650B86"/>
    <w:rsid w:val="00665EC7"/>
    <w:rsid w:val="0067109E"/>
    <w:rsid w:val="00681F4A"/>
    <w:rsid w:val="00693FD8"/>
    <w:rsid w:val="006B29A4"/>
    <w:rsid w:val="006F1716"/>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B33D2"/>
    <w:rsid w:val="007C1502"/>
    <w:rsid w:val="007D22FF"/>
    <w:rsid w:val="007D6CF5"/>
    <w:rsid w:val="007F16FA"/>
    <w:rsid w:val="007F34A8"/>
    <w:rsid w:val="007F3C57"/>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0EAB"/>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21E"/>
    <w:rsid w:val="00B85CBB"/>
    <w:rsid w:val="00BA122B"/>
    <w:rsid w:val="00BB04A6"/>
    <w:rsid w:val="00BC0E05"/>
    <w:rsid w:val="00BC7F47"/>
    <w:rsid w:val="00BD0196"/>
    <w:rsid w:val="00BD3845"/>
    <w:rsid w:val="00BE200E"/>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customStyle="1" w:styleId="UnresolvedMention">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oruh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C176CC51-2915-47E1-8BE9-7F1A9934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458</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OZGUR FAIK DENIZ</cp:lastModifiedBy>
  <cp:revision>25</cp:revision>
  <dcterms:created xsi:type="dcterms:W3CDTF">2023-02-01T14:05:00Z</dcterms:created>
  <dcterms:modified xsi:type="dcterms:W3CDTF">2024-10-16T06:37:00Z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